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FC" w:rsidRDefault="005875FC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„Josip Kozarac“</w:t>
      </w:r>
    </w:p>
    <w:p w:rsidR="005875FC" w:rsidRDefault="005875FC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Josipovac Punitovački</w:t>
      </w:r>
    </w:p>
    <w:p w:rsidR="005875FC" w:rsidRDefault="005875FC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</w:p>
    <w:p w:rsidR="005875FC" w:rsidRDefault="005875FC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U Josipovac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Punitovačkom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, 21. veljače 2019.</w:t>
      </w:r>
    </w:p>
    <w:p w:rsidR="005875FC" w:rsidRDefault="005875FC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</w:p>
    <w:p w:rsidR="005875FC" w:rsidRDefault="005875FC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</w:p>
    <w:p w:rsidR="005875FC" w:rsidRDefault="005875FC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</w:p>
    <w:p w:rsidR="005875FC" w:rsidRDefault="00ED4B54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Dana 21. veljače</w:t>
      </w:r>
      <w:r w:rsidR="004447F6">
        <w:rPr>
          <w:rFonts w:ascii="Trebuchet MS" w:hAnsi="Trebuchet MS"/>
          <w:color w:val="35586E"/>
          <w:sz w:val="21"/>
          <w:szCs w:val="21"/>
        </w:rPr>
        <w:t xml:space="preserve"> 2019. godine održan je roditeljski sastanak glede izbora ponude za provedbu i orga</w:t>
      </w:r>
      <w:r w:rsidR="00A41BD1">
        <w:rPr>
          <w:rFonts w:ascii="Trebuchet MS" w:hAnsi="Trebuchet MS"/>
          <w:color w:val="35586E"/>
          <w:sz w:val="21"/>
          <w:szCs w:val="21"/>
        </w:rPr>
        <w:t xml:space="preserve">nizaciju višednevne </w:t>
      </w:r>
      <w:proofErr w:type="spellStart"/>
      <w:r w:rsidR="00A41BD1">
        <w:rPr>
          <w:rFonts w:ascii="Trebuchet MS" w:hAnsi="Trebuchet MS"/>
          <w:color w:val="35586E"/>
          <w:sz w:val="21"/>
          <w:szCs w:val="21"/>
        </w:rPr>
        <w:t>izvanučionič</w:t>
      </w:r>
      <w:r w:rsidR="004447F6">
        <w:rPr>
          <w:rFonts w:ascii="Trebuchet MS" w:hAnsi="Trebuchet MS"/>
          <w:color w:val="35586E"/>
          <w:sz w:val="21"/>
          <w:szCs w:val="21"/>
        </w:rPr>
        <w:t>ke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nastave 7.a, 7.b</w:t>
      </w:r>
      <w:r w:rsidR="004447F6">
        <w:rPr>
          <w:rFonts w:ascii="Trebuchet MS" w:hAnsi="Trebuchet MS"/>
          <w:color w:val="35586E"/>
          <w:sz w:val="21"/>
          <w:szCs w:val="21"/>
        </w:rPr>
        <w:t xml:space="preserve"> </w:t>
      </w:r>
      <w:r>
        <w:rPr>
          <w:rFonts w:ascii="Trebuchet MS" w:hAnsi="Trebuchet MS"/>
          <w:color w:val="35586E"/>
          <w:sz w:val="21"/>
          <w:szCs w:val="21"/>
        </w:rPr>
        <w:t>i 8. ra</w:t>
      </w:r>
      <w:r w:rsidR="008A7272">
        <w:rPr>
          <w:rFonts w:ascii="Trebuchet MS" w:hAnsi="Trebuchet MS"/>
          <w:color w:val="35586E"/>
          <w:sz w:val="21"/>
          <w:szCs w:val="21"/>
        </w:rPr>
        <w:t xml:space="preserve">zreda - destinacija Dalmacija. </w:t>
      </w:r>
      <w:r w:rsidR="002550FF">
        <w:rPr>
          <w:rFonts w:ascii="Trebuchet MS" w:hAnsi="Trebuchet MS"/>
          <w:color w:val="35586E"/>
          <w:sz w:val="21"/>
          <w:szCs w:val="21"/>
        </w:rPr>
        <w:t>Ponud</w:t>
      </w:r>
      <w:r w:rsidR="005875FC">
        <w:rPr>
          <w:rFonts w:ascii="Trebuchet MS" w:hAnsi="Trebuchet MS"/>
          <w:color w:val="35586E"/>
          <w:sz w:val="21"/>
          <w:szCs w:val="21"/>
        </w:rPr>
        <w:t>e su poslale sljedeće agencije: ARRIVA TRAVEL, BROD TOURS, ORION TOURS i ASTRALIS d.o.o.</w:t>
      </w:r>
      <w:r w:rsidR="002550FF">
        <w:rPr>
          <w:rFonts w:ascii="Trebuchet MS" w:hAnsi="Trebuchet MS"/>
          <w:color w:val="35586E"/>
          <w:sz w:val="21"/>
          <w:szCs w:val="21"/>
        </w:rPr>
        <w:t xml:space="preserve"> </w:t>
      </w:r>
      <w:r w:rsidR="002550FF">
        <w:rPr>
          <w:rFonts w:ascii="Trebuchet MS" w:hAnsi="Trebuchet MS"/>
          <w:color w:val="35586E"/>
          <w:sz w:val="21"/>
          <w:szCs w:val="21"/>
        </w:rPr>
        <w:t xml:space="preserve">Ponuda agencije ORION TOURS-a nije prihvaćena iz razloga što je ponuđena organizacija </w:t>
      </w:r>
      <w:proofErr w:type="spellStart"/>
      <w:r w:rsidR="002550FF">
        <w:rPr>
          <w:rFonts w:ascii="Trebuchet MS" w:hAnsi="Trebuchet MS"/>
          <w:color w:val="35586E"/>
          <w:sz w:val="21"/>
          <w:szCs w:val="21"/>
        </w:rPr>
        <w:t>izvanučioničke</w:t>
      </w:r>
      <w:proofErr w:type="spellEnd"/>
      <w:r w:rsidR="002550FF">
        <w:rPr>
          <w:rFonts w:ascii="Trebuchet MS" w:hAnsi="Trebuchet MS"/>
          <w:color w:val="35586E"/>
          <w:sz w:val="21"/>
          <w:szCs w:val="21"/>
        </w:rPr>
        <w:t xml:space="preserve"> nastave</w:t>
      </w:r>
      <w:r w:rsidR="002550FF">
        <w:rPr>
          <w:rFonts w:ascii="Trebuchet MS" w:hAnsi="Trebuchet MS"/>
          <w:color w:val="35586E"/>
          <w:sz w:val="21"/>
          <w:szCs w:val="21"/>
        </w:rPr>
        <w:t xml:space="preserve"> u</w:t>
      </w:r>
      <w:r w:rsidR="002550FF">
        <w:rPr>
          <w:rFonts w:ascii="Trebuchet MS" w:hAnsi="Trebuchet MS"/>
          <w:color w:val="35586E"/>
          <w:sz w:val="21"/>
          <w:szCs w:val="21"/>
        </w:rPr>
        <w:t xml:space="preserve"> terminu koji nije naveden u javnom pozivu</w:t>
      </w:r>
      <w:r w:rsidR="002550FF">
        <w:rPr>
          <w:rFonts w:ascii="Trebuchet MS" w:hAnsi="Trebuchet MS"/>
          <w:color w:val="35586E"/>
          <w:sz w:val="21"/>
          <w:szCs w:val="21"/>
        </w:rPr>
        <w:t>.</w:t>
      </w:r>
      <w:r w:rsidR="002550FF">
        <w:rPr>
          <w:rFonts w:ascii="Trebuchet MS" w:hAnsi="Trebuchet MS"/>
          <w:color w:val="35586E"/>
          <w:sz w:val="21"/>
          <w:szCs w:val="21"/>
        </w:rPr>
        <w:t xml:space="preserve"> </w:t>
      </w:r>
      <w:r w:rsidR="005875FC">
        <w:rPr>
          <w:rFonts w:ascii="Trebuchet MS" w:hAnsi="Trebuchet MS"/>
          <w:color w:val="35586E"/>
          <w:sz w:val="21"/>
          <w:szCs w:val="21"/>
        </w:rPr>
        <w:t xml:space="preserve">Ponude koje </w:t>
      </w:r>
      <w:r w:rsidR="008A7272">
        <w:rPr>
          <w:rFonts w:ascii="Trebuchet MS" w:hAnsi="Trebuchet MS"/>
          <w:color w:val="35586E"/>
          <w:sz w:val="21"/>
          <w:szCs w:val="21"/>
        </w:rPr>
        <w:t xml:space="preserve"> udovoljavaju uvjetima j</w:t>
      </w:r>
      <w:r w:rsidR="0078393A">
        <w:rPr>
          <w:rFonts w:ascii="Trebuchet MS" w:hAnsi="Trebuchet MS"/>
          <w:color w:val="35586E"/>
          <w:sz w:val="21"/>
          <w:szCs w:val="21"/>
        </w:rPr>
        <w:t xml:space="preserve">avnog poziva </w:t>
      </w:r>
      <w:r>
        <w:rPr>
          <w:rFonts w:ascii="Trebuchet MS" w:hAnsi="Trebuchet MS"/>
          <w:color w:val="35586E"/>
          <w:sz w:val="21"/>
          <w:szCs w:val="21"/>
        </w:rPr>
        <w:t>su</w:t>
      </w:r>
      <w:r w:rsidR="006A5FF6">
        <w:rPr>
          <w:rFonts w:ascii="Trebuchet MS" w:hAnsi="Trebuchet MS"/>
          <w:color w:val="35586E"/>
          <w:sz w:val="21"/>
          <w:szCs w:val="21"/>
        </w:rPr>
        <w:t xml:space="preserve"> p</w:t>
      </w:r>
      <w:r w:rsidR="0078393A">
        <w:rPr>
          <w:rFonts w:ascii="Trebuchet MS" w:hAnsi="Trebuchet MS"/>
          <w:color w:val="35586E"/>
          <w:sz w:val="21"/>
          <w:szCs w:val="21"/>
        </w:rPr>
        <w:t>onude sljedećih agencija</w:t>
      </w:r>
      <w:r w:rsidR="005A493C">
        <w:rPr>
          <w:rFonts w:ascii="Trebuchet MS" w:hAnsi="Trebuchet MS"/>
          <w:color w:val="35586E"/>
          <w:sz w:val="21"/>
          <w:szCs w:val="21"/>
        </w:rPr>
        <w:t>: ARRIVA TRAVEL</w:t>
      </w:r>
      <w:r>
        <w:rPr>
          <w:rFonts w:ascii="Trebuchet MS" w:hAnsi="Trebuchet MS"/>
          <w:color w:val="35586E"/>
          <w:sz w:val="21"/>
          <w:szCs w:val="21"/>
        </w:rPr>
        <w:t xml:space="preserve">, </w:t>
      </w:r>
      <w:r w:rsidR="004447F6">
        <w:rPr>
          <w:rFonts w:ascii="Trebuchet MS" w:hAnsi="Trebuchet MS"/>
          <w:color w:val="35586E"/>
          <w:sz w:val="21"/>
          <w:szCs w:val="21"/>
        </w:rPr>
        <w:t xml:space="preserve"> </w:t>
      </w:r>
      <w:r w:rsidR="005A493C">
        <w:rPr>
          <w:rFonts w:ascii="Trebuchet MS" w:hAnsi="Trebuchet MS"/>
          <w:color w:val="35586E"/>
          <w:sz w:val="21"/>
          <w:szCs w:val="21"/>
        </w:rPr>
        <w:t>BROD TOURS, ASTRALIS</w:t>
      </w:r>
      <w:r w:rsidR="005875FC">
        <w:rPr>
          <w:rFonts w:ascii="Trebuchet MS" w:hAnsi="Trebuchet MS"/>
          <w:color w:val="35586E"/>
          <w:sz w:val="21"/>
          <w:szCs w:val="21"/>
        </w:rPr>
        <w:t xml:space="preserve"> d.o.o</w:t>
      </w:r>
      <w:r w:rsidR="005A493C">
        <w:rPr>
          <w:rFonts w:ascii="Trebuchet MS" w:hAnsi="Trebuchet MS"/>
          <w:color w:val="35586E"/>
          <w:sz w:val="21"/>
          <w:szCs w:val="21"/>
        </w:rPr>
        <w:t xml:space="preserve">. </w:t>
      </w:r>
      <w:r w:rsidR="001E29F0">
        <w:rPr>
          <w:rFonts w:ascii="Trebuchet MS" w:hAnsi="Trebuchet MS"/>
          <w:color w:val="35586E"/>
          <w:sz w:val="21"/>
          <w:szCs w:val="21"/>
        </w:rPr>
        <w:t>Nakon čitanja</w:t>
      </w:r>
      <w:r w:rsidR="004447F6">
        <w:rPr>
          <w:rFonts w:ascii="Trebuchet MS" w:hAnsi="Trebuchet MS"/>
          <w:color w:val="35586E"/>
          <w:sz w:val="21"/>
          <w:szCs w:val="21"/>
        </w:rPr>
        <w:t xml:space="preserve"> ponuda izvršeno je </w:t>
      </w:r>
      <w:r w:rsidR="00A41BD1">
        <w:rPr>
          <w:rFonts w:ascii="Trebuchet MS" w:hAnsi="Trebuchet MS"/>
          <w:color w:val="35586E"/>
          <w:sz w:val="21"/>
          <w:szCs w:val="21"/>
        </w:rPr>
        <w:t>glasovanje na kojem je većinom  glasova</w:t>
      </w:r>
      <w:r w:rsidR="004447F6">
        <w:rPr>
          <w:rFonts w:ascii="Trebuchet MS" w:hAnsi="Trebuchet MS"/>
          <w:color w:val="35586E"/>
          <w:sz w:val="21"/>
          <w:szCs w:val="21"/>
        </w:rPr>
        <w:t xml:space="preserve"> prihvaćena </w:t>
      </w:r>
      <w:r w:rsidR="001E29F0">
        <w:rPr>
          <w:rFonts w:ascii="Trebuchet MS" w:hAnsi="Trebuchet MS"/>
          <w:color w:val="35586E"/>
          <w:sz w:val="21"/>
          <w:szCs w:val="21"/>
        </w:rPr>
        <w:t>pon</w:t>
      </w:r>
      <w:r w:rsidR="00A41BD1">
        <w:rPr>
          <w:rFonts w:ascii="Trebuchet MS" w:hAnsi="Trebuchet MS"/>
          <w:color w:val="35586E"/>
          <w:sz w:val="21"/>
          <w:szCs w:val="21"/>
        </w:rPr>
        <w:t>uda turističke agencije ASTRALIS</w:t>
      </w:r>
      <w:r w:rsidR="001E29F0">
        <w:rPr>
          <w:rFonts w:ascii="Trebuchet MS" w:hAnsi="Trebuchet MS"/>
          <w:color w:val="35586E"/>
          <w:sz w:val="21"/>
          <w:szCs w:val="21"/>
        </w:rPr>
        <w:t xml:space="preserve"> </w:t>
      </w:r>
      <w:r w:rsidR="004447F6">
        <w:rPr>
          <w:rFonts w:ascii="Trebuchet MS" w:hAnsi="Trebuchet MS"/>
          <w:color w:val="35586E"/>
          <w:sz w:val="21"/>
          <w:szCs w:val="21"/>
        </w:rPr>
        <w:t>d.o.o.</w:t>
      </w:r>
    </w:p>
    <w:p w:rsidR="004447F6" w:rsidRDefault="004447F6" w:rsidP="005875FC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Sukladno navedenom, organizaciju i provedbu višednevne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izvanučioničke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nastave </w:t>
      </w:r>
      <w:r w:rsidR="001E29F0">
        <w:rPr>
          <w:rFonts w:ascii="Trebuchet MS" w:hAnsi="Trebuchet MS"/>
          <w:color w:val="35586E"/>
          <w:sz w:val="21"/>
          <w:szCs w:val="21"/>
        </w:rPr>
        <w:t>7.a, 7.b i 8. razreda</w:t>
      </w:r>
      <w:r w:rsidR="008A7272">
        <w:rPr>
          <w:rFonts w:ascii="Trebuchet MS" w:hAnsi="Trebuchet MS"/>
          <w:color w:val="35586E"/>
          <w:sz w:val="21"/>
          <w:szCs w:val="21"/>
        </w:rPr>
        <w:t xml:space="preserve"> provest</w:t>
      </w:r>
      <w:r w:rsidR="00E61301">
        <w:rPr>
          <w:rFonts w:ascii="Trebuchet MS" w:hAnsi="Trebuchet MS"/>
          <w:color w:val="35586E"/>
          <w:sz w:val="21"/>
          <w:szCs w:val="21"/>
        </w:rPr>
        <w:t xml:space="preserve">i će agencija </w:t>
      </w:r>
      <w:proofErr w:type="spellStart"/>
      <w:r w:rsidR="00E61301">
        <w:rPr>
          <w:rFonts w:ascii="Trebuchet MS" w:hAnsi="Trebuchet MS"/>
          <w:color w:val="35586E"/>
          <w:sz w:val="21"/>
          <w:szCs w:val="21"/>
        </w:rPr>
        <w:t>Astralis</w:t>
      </w:r>
      <w:proofErr w:type="spellEnd"/>
      <w:r w:rsidR="00E61301">
        <w:rPr>
          <w:rFonts w:ascii="Trebuchet MS" w:hAnsi="Trebuchet MS"/>
          <w:color w:val="35586E"/>
          <w:sz w:val="21"/>
          <w:szCs w:val="21"/>
        </w:rPr>
        <w:t xml:space="preserve"> </w:t>
      </w:r>
      <w:r w:rsidR="005875FC">
        <w:rPr>
          <w:rFonts w:ascii="Trebuchet MS" w:hAnsi="Trebuchet MS"/>
          <w:color w:val="35586E"/>
          <w:sz w:val="21"/>
          <w:szCs w:val="21"/>
        </w:rPr>
        <w:t xml:space="preserve">d.o.o. </w:t>
      </w:r>
      <w:bookmarkStart w:id="0" w:name="_GoBack"/>
      <w:bookmarkEnd w:id="0"/>
      <w:r w:rsidR="00E61301">
        <w:rPr>
          <w:rFonts w:ascii="Trebuchet MS" w:hAnsi="Trebuchet MS"/>
          <w:color w:val="35586E"/>
          <w:sz w:val="21"/>
          <w:szCs w:val="21"/>
        </w:rPr>
        <w:t>u razdoblju od 15. lipnja 2019. do 19. lipnja 2019.</w:t>
      </w:r>
    </w:p>
    <w:p w:rsidR="00A41BD1" w:rsidRDefault="00A41BD1" w:rsidP="00A41BD1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</w:p>
    <w:p w:rsidR="00A41BD1" w:rsidRDefault="00A41BD1" w:rsidP="00A41BD1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</w:p>
    <w:p w:rsidR="00A41BD1" w:rsidRDefault="00A41BD1" w:rsidP="00A41BD1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>Ravnatelj škole:</w:t>
      </w:r>
    </w:p>
    <w:p w:rsidR="00A41BD1" w:rsidRDefault="00A41BD1" w:rsidP="00A41BD1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</w:p>
    <w:p w:rsidR="00A41BD1" w:rsidRDefault="00A41BD1" w:rsidP="00A41BD1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</w:p>
    <w:p w:rsidR="00A41BD1" w:rsidRDefault="00A41BD1" w:rsidP="00A41BD1">
      <w:pPr>
        <w:pStyle w:val="StandardWeb"/>
        <w:shd w:val="clear" w:color="auto" w:fill="F5FAFD"/>
        <w:spacing w:before="0" w:beforeAutospacing="0" w:after="0" w:afterAutospacing="0"/>
        <w:ind w:left="508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</w:r>
      <w:r>
        <w:rPr>
          <w:rFonts w:ascii="Trebuchet MS" w:hAnsi="Trebuchet MS"/>
          <w:color w:val="35586E"/>
          <w:sz w:val="21"/>
          <w:szCs w:val="21"/>
        </w:rPr>
        <w:tab/>
        <w:t>Darko Ocvirk, prof.</w:t>
      </w:r>
    </w:p>
    <w:p w:rsidR="00E26C6F" w:rsidRDefault="00E26C6F"/>
    <w:sectPr w:rsidR="00E26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6"/>
    <w:rsid w:val="001E29F0"/>
    <w:rsid w:val="002469CF"/>
    <w:rsid w:val="002550FF"/>
    <w:rsid w:val="004447F6"/>
    <w:rsid w:val="005875FC"/>
    <w:rsid w:val="005A493C"/>
    <w:rsid w:val="005A5750"/>
    <w:rsid w:val="006A5FF6"/>
    <w:rsid w:val="006B76B8"/>
    <w:rsid w:val="0078393A"/>
    <w:rsid w:val="008A7272"/>
    <w:rsid w:val="00A41BD1"/>
    <w:rsid w:val="00E26C6F"/>
    <w:rsid w:val="00E61301"/>
    <w:rsid w:val="00ED4B54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21B4"/>
  <w15:chartTrackingRefBased/>
  <w15:docId w15:val="{E24A50E1-8BEE-4338-85A1-7F17F18C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TAJNIK01</dc:creator>
  <cp:keywords/>
  <dc:description/>
  <cp:lastModifiedBy>TAJNIK01</cp:lastModifiedBy>
  <cp:revision>3</cp:revision>
  <cp:lastPrinted>2019-02-25T07:07:00Z</cp:lastPrinted>
  <dcterms:created xsi:type="dcterms:W3CDTF">2019-02-11T12:51:00Z</dcterms:created>
  <dcterms:modified xsi:type="dcterms:W3CDTF">2019-02-27T09:47:00Z</dcterms:modified>
</cp:coreProperties>
</file>